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37" w:rsidRDefault="00360A37" w:rsidP="00360A37">
      <w:pPr>
        <w:spacing w:line="240" w:lineRule="auto"/>
        <w:contextualSpacing/>
        <w:rPr>
          <w:rFonts w:ascii="Arial" w:hAnsi="Arial" w:cs="Arial"/>
          <w:b/>
          <w:sz w:val="40"/>
          <w:szCs w:val="20"/>
        </w:rPr>
      </w:pPr>
    </w:p>
    <w:p w:rsidR="00360A37" w:rsidRDefault="00360A37" w:rsidP="00360A37">
      <w:pPr>
        <w:spacing w:line="240" w:lineRule="auto"/>
        <w:contextualSpacing/>
        <w:rPr>
          <w:rFonts w:ascii="Arial" w:hAnsi="Arial" w:cs="Arial"/>
          <w:b/>
          <w:sz w:val="40"/>
          <w:szCs w:val="20"/>
        </w:rPr>
      </w:pPr>
    </w:p>
    <w:p w:rsidR="00360A37" w:rsidRDefault="00360A37" w:rsidP="00360A37">
      <w:pPr>
        <w:spacing w:line="240" w:lineRule="auto"/>
        <w:contextualSpacing/>
        <w:rPr>
          <w:rFonts w:ascii="Arial" w:hAnsi="Arial" w:cs="Arial"/>
          <w:b/>
          <w:sz w:val="40"/>
          <w:szCs w:val="20"/>
        </w:rPr>
      </w:pPr>
    </w:p>
    <w:p w:rsidR="00360A37" w:rsidRDefault="00360A37" w:rsidP="00360A37">
      <w:pPr>
        <w:spacing w:line="240" w:lineRule="auto"/>
        <w:contextualSpacing/>
        <w:rPr>
          <w:rFonts w:ascii="Arial" w:hAnsi="Arial" w:cs="Arial"/>
          <w:b/>
          <w:sz w:val="40"/>
          <w:szCs w:val="20"/>
        </w:rPr>
      </w:pPr>
    </w:p>
    <w:p w:rsidR="00360A37" w:rsidRPr="007C0195" w:rsidRDefault="00360A37" w:rsidP="00360A37">
      <w:pPr>
        <w:spacing w:line="240" w:lineRule="auto"/>
        <w:contextualSpacing/>
        <w:rPr>
          <w:rFonts w:ascii="Lydian" w:hAnsi="Lydian" w:cs="Arial"/>
          <w:b/>
          <w:color w:val="96961E"/>
          <w:sz w:val="36"/>
          <w:szCs w:val="20"/>
        </w:rPr>
      </w:pPr>
      <w:r w:rsidRPr="007C0195">
        <w:rPr>
          <w:rFonts w:ascii="Lydian" w:hAnsi="Lydian" w:cs="Arial"/>
          <w:b/>
          <w:color w:val="96961E"/>
          <w:sz w:val="36"/>
          <w:szCs w:val="20"/>
        </w:rPr>
        <w:t>Nathan Alexander</w:t>
      </w:r>
    </w:p>
    <w:p w:rsidR="00360A37" w:rsidRDefault="00360A37" w:rsidP="00360A37">
      <w:pPr>
        <w:spacing w:line="240" w:lineRule="auto"/>
        <w:contextualSpacing/>
        <w:rPr>
          <w:rFonts w:ascii="Arial" w:hAnsi="Arial" w:cs="Arial"/>
          <w:b/>
          <w:sz w:val="40"/>
          <w:szCs w:val="20"/>
        </w:rPr>
      </w:pPr>
    </w:p>
    <w:p w:rsidR="00167080" w:rsidRPr="00360A37" w:rsidRDefault="002F0121" w:rsidP="00167080">
      <w:pPr>
        <w:rPr>
          <w:rFonts w:ascii="Lydian" w:hAnsi="Lydian" w:cs="Arial"/>
          <w:b/>
          <w:color w:val="96961E"/>
          <w:sz w:val="44"/>
          <w:szCs w:val="20"/>
        </w:rPr>
      </w:pPr>
      <w:r>
        <w:rPr>
          <w:rFonts w:ascii="Lydian" w:hAnsi="Lydian" w:cs="Arial"/>
          <w:b/>
          <w:color w:val="96961E"/>
          <w:sz w:val="44"/>
          <w:szCs w:val="20"/>
        </w:rPr>
        <w:t>Augusta Street, Glenelg</w:t>
      </w:r>
    </w:p>
    <w:p w:rsidR="003831E3" w:rsidRDefault="006E5827" w:rsidP="006E5827">
      <w:pPr>
        <w:spacing w:after="0" w:line="240" w:lineRule="auto"/>
        <w:rPr>
          <w:rFonts w:ascii="Lydian" w:hAnsi="Lydian" w:cs="Arial"/>
          <w:color w:val="96961E"/>
          <w:sz w:val="20"/>
          <w:szCs w:val="20"/>
        </w:rPr>
      </w:pPr>
      <w:r>
        <w:rPr>
          <w:rFonts w:ascii="Lydian" w:hAnsi="Lydian" w:cs="Arial"/>
          <w:noProof/>
          <w:color w:val="96961E"/>
          <w:sz w:val="20"/>
          <w:szCs w:val="20"/>
          <w:lang w:eastAsia="en-AU"/>
        </w:rPr>
        <w:drawing>
          <wp:inline distT="0" distB="0" distL="0" distR="0">
            <wp:extent cx="5706101" cy="3561723"/>
            <wp:effectExtent l="19050" t="0" r="8899" b="0"/>
            <wp:docPr id="1" name="Picture 0" descr="Melbourne Metro station render from Grimsh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bourne Metro station render from Grimshaw.jpg"/>
                    <pic:cNvPicPr/>
                  </pic:nvPicPr>
                  <pic:blipFill>
                    <a:blip r:embed="rId7" cstate="print"/>
                    <a:stretch>
                      <a:fillRect/>
                    </a:stretch>
                  </pic:blipFill>
                  <pic:spPr>
                    <a:xfrm>
                      <a:off x="0" y="0"/>
                      <a:ext cx="5706101" cy="3561723"/>
                    </a:xfrm>
                    <a:prstGeom prst="rect">
                      <a:avLst/>
                    </a:prstGeom>
                  </pic:spPr>
                </pic:pic>
              </a:graphicData>
            </a:graphic>
          </wp:inline>
        </w:drawing>
      </w:r>
    </w:p>
    <w:p w:rsidR="003831E3" w:rsidRPr="0063787F" w:rsidRDefault="0063787F" w:rsidP="0063787F">
      <w:pPr>
        <w:jc w:val="right"/>
        <w:rPr>
          <w:rFonts w:ascii="Lydian" w:hAnsi="Lydian" w:cs="Arial"/>
          <w:color w:val="BFBFBF" w:themeColor="background1" w:themeShade="BF"/>
          <w:sz w:val="20"/>
          <w:szCs w:val="20"/>
        </w:rPr>
      </w:pPr>
      <w:r w:rsidRPr="0063787F">
        <w:rPr>
          <w:rFonts w:ascii="Lydian" w:hAnsi="Lydian" w:cs="Arial"/>
          <w:color w:val="BFBFBF" w:themeColor="background1" w:themeShade="BF"/>
          <w:sz w:val="20"/>
          <w:szCs w:val="20"/>
        </w:rPr>
        <w:t>Image from Google Street View</w:t>
      </w:r>
    </w:p>
    <w:p w:rsidR="00EF1253" w:rsidRDefault="00EF1253" w:rsidP="003831E3">
      <w:pPr>
        <w:rPr>
          <w:rFonts w:ascii="Lydian" w:hAnsi="Lydian" w:cs="Arial"/>
          <w:color w:val="96961E"/>
          <w:sz w:val="20"/>
          <w:szCs w:val="20"/>
        </w:rPr>
      </w:pPr>
    </w:p>
    <w:p w:rsidR="00360A37" w:rsidRPr="003831E3" w:rsidRDefault="0063787F" w:rsidP="00360A37">
      <w:pPr>
        <w:rPr>
          <w:rFonts w:ascii="Lydian" w:hAnsi="Lydian" w:cs="Arial"/>
          <w:color w:val="96961E"/>
          <w:sz w:val="20"/>
          <w:szCs w:val="20"/>
        </w:rPr>
      </w:pPr>
      <w:r>
        <w:rPr>
          <w:rFonts w:ascii="Lydian" w:hAnsi="Lydian" w:cs="Arial"/>
          <w:color w:val="96961E"/>
          <w:sz w:val="20"/>
          <w:szCs w:val="20"/>
        </w:rPr>
        <w:t>November 2004</w:t>
      </w:r>
    </w:p>
    <w:p w:rsidR="00360A37" w:rsidRDefault="00360A37">
      <w:pPr>
        <w:rPr>
          <w:rFonts w:ascii="Lydian" w:hAnsi="Lydian" w:cs="Arial"/>
          <w:color w:val="96961E"/>
          <w:sz w:val="20"/>
          <w:szCs w:val="20"/>
        </w:rPr>
      </w:pPr>
    </w:p>
    <w:p w:rsidR="00696880" w:rsidRDefault="00696880">
      <w:pPr>
        <w:rPr>
          <w:rFonts w:ascii="Lydian" w:hAnsi="Lydian" w:cs="Arial"/>
          <w:color w:val="96961E"/>
          <w:sz w:val="20"/>
          <w:szCs w:val="20"/>
        </w:rPr>
      </w:pPr>
    </w:p>
    <w:p w:rsidR="00696880" w:rsidRDefault="00696880">
      <w:pPr>
        <w:rPr>
          <w:rFonts w:ascii="Lydian" w:hAnsi="Lydian" w:cs="Arial"/>
          <w:color w:val="96961E"/>
          <w:sz w:val="20"/>
          <w:szCs w:val="20"/>
        </w:rPr>
      </w:pPr>
    </w:p>
    <w:p w:rsidR="00696880" w:rsidRDefault="00696880">
      <w:pPr>
        <w:rPr>
          <w:rFonts w:ascii="Lydian" w:hAnsi="Lydian" w:cs="Arial"/>
          <w:color w:val="96961E"/>
          <w:sz w:val="20"/>
          <w:szCs w:val="20"/>
        </w:rPr>
      </w:pPr>
    </w:p>
    <w:p w:rsidR="00696880" w:rsidRDefault="00696880">
      <w:pPr>
        <w:rPr>
          <w:rFonts w:ascii="Lydian" w:hAnsi="Lydian" w:cs="Arial"/>
          <w:color w:val="96961E"/>
          <w:sz w:val="20"/>
          <w:szCs w:val="20"/>
        </w:rPr>
      </w:pPr>
    </w:p>
    <w:p w:rsidR="00696880" w:rsidRPr="00696880" w:rsidRDefault="00696880" w:rsidP="00696880">
      <w:pPr>
        <w:pStyle w:val="Footer"/>
        <w:rPr>
          <w:rFonts w:ascii="Lydian" w:hAnsi="Lydian"/>
          <w:b/>
          <w:color w:val="96961E"/>
          <w:sz w:val="28"/>
        </w:rPr>
      </w:pPr>
      <w:r w:rsidRPr="00696880">
        <w:rPr>
          <w:rFonts w:ascii="Lydian" w:hAnsi="Lydian"/>
          <w:b/>
          <w:color w:val="96961E"/>
          <w:sz w:val="28"/>
        </w:rPr>
        <w:t>www.alexanderurbanism.com</w:t>
      </w:r>
    </w:p>
    <w:p w:rsidR="00696880" w:rsidRDefault="00696880">
      <w:pPr>
        <w:rPr>
          <w:rFonts w:ascii="Lydian" w:hAnsi="Lydian" w:cs="Arial"/>
          <w:color w:val="96961E"/>
          <w:sz w:val="20"/>
          <w:szCs w:val="20"/>
        </w:rPr>
        <w:sectPr w:rsidR="00696880" w:rsidSect="00360A37">
          <w:headerReference w:type="default" r:id="rId8"/>
          <w:footerReference w:type="default" r:id="rId9"/>
          <w:pgSz w:w="11906" w:h="16838"/>
          <w:pgMar w:top="1440" w:right="1440" w:bottom="1440" w:left="1440" w:header="708" w:footer="708" w:gutter="0"/>
          <w:cols w:space="708"/>
          <w:titlePg/>
          <w:docGrid w:linePitch="360"/>
        </w:sectPr>
      </w:pPr>
    </w:p>
    <w:p w:rsidR="002F0121" w:rsidRPr="002F0121" w:rsidRDefault="002F0121" w:rsidP="002F0121">
      <w:pPr>
        <w:rPr>
          <w:rFonts w:ascii="Arial" w:hAnsi="Arial" w:cs="Arial"/>
          <w:sz w:val="20"/>
          <w:szCs w:val="20"/>
        </w:rPr>
      </w:pPr>
      <w:r w:rsidRPr="002F0121">
        <w:rPr>
          <w:rFonts w:ascii="Arial" w:hAnsi="Arial" w:cs="Arial"/>
          <w:sz w:val="20"/>
          <w:szCs w:val="20"/>
        </w:rPr>
        <w:lastRenderedPageBreak/>
        <w:t xml:space="preserve">Give me a stimulating setting for every stage of life – give me Augusta Street, Glenelg.  Specifically, give me the very western end.  You can walk in a minute or two to the beach, shops, cafes and the tram.  </w:t>
      </w:r>
    </w:p>
    <w:p w:rsidR="002F0121" w:rsidRPr="002F0121" w:rsidRDefault="002F0121" w:rsidP="002F0121">
      <w:pPr>
        <w:rPr>
          <w:rFonts w:ascii="Arial" w:hAnsi="Arial" w:cs="Arial"/>
          <w:sz w:val="20"/>
          <w:szCs w:val="20"/>
        </w:rPr>
      </w:pPr>
      <w:r w:rsidRPr="002F0121">
        <w:rPr>
          <w:rFonts w:ascii="Arial" w:hAnsi="Arial" w:cs="Arial"/>
          <w:sz w:val="20"/>
          <w:szCs w:val="20"/>
        </w:rPr>
        <w:t>Augusta runs parallel to Jetty Road, one block north.  The western end is just two blocks long, with the bandstand in Colley Reserve at one end, St Peter’s church in Torrens Square at the other.  Given time, the avenues of baby Norfolk Island Pines will one day provide grandeur, unity and shade, as they do in the eastern end of Augusta Street.</w:t>
      </w:r>
    </w:p>
    <w:p w:rsidR="002F0121" w:rsidRPr="002F0121" w:rsidRDefault="002F0121" w:rsidP="002F0121">
      <w:pPr>
        <w:rPr>
          <w:rFonts w:ascii="Arial" w:hAnsi="Arial" w:cs="Arial"/>
          <w:sz w:val="20"/>
          <w:szCs w:val="20"/>
        </w:rPr>
      </w:pPr>
      <w:r w:rsidRPr="002F0121">
        <w:rPr>
          <w:rFonts w:ascii="Arial" w:hAnsi="Arial" w:cs="Arial"/>
          <w:sz w:val="20"/>
          <w:szCs w:val="20"/>
        </w:rPr>
        <w:t xml:space="preserve">Glenelg has more people per square hectare than anywhere else in South Australia.  Its heart is Moseley Square, the best used public space in Adelaide.  Glenelg beach is a great attraction.  The place hums!  Augusta’s very close to the action, yet relatively quiet.  </w:t>
      </w:r>
    </w:p>
    <w:p w:rsidR="002F0121" w:rsidRPr="002F0121" w:rsidRDefault="002F0121" w:rsidP="002F0121">
      <w:pPr>
        <w:rPr>
          <w:rFonts w:ascii="Arial" w:hAnsi="Arial" w:cs="Arial"/>
          <w:sz w:val="20"/>
          <w:szCs w:val="20"/>
        </w:rPr>
      </w:pPr>
      <w:r w:rsidRPr="002F0121">
        <w:rPr>
          <w:rFonts w:ascii="Arial" w:hAnsi="Arial" w:cs="Arial"/>
          <w:sz w:val="20"/>
          <w:szCs w:val="20"/>
        </w:rPr>
        <w:t>The buildings are wonderfully varied in form, age and style.  You want charm?  Choose between the Victorian cottages, Victorian terrace houses, or a 1920 two-storey apartment building with wonderfully curved external stairways.  You want compact?  It’s got Edwardian duplexes and 1960 villa units. You want luxury appointments?  Check out the eight storey apartment tower circa 2000 and the townhouses circa 2003.</w:t>
      </w:r>
    </w:p>
    <w:p w:rsidR="0063787F" w:rsidRDefault="0063787F" w:rsidP="0063787F">
      <w:pPr>
        <w:spacing w:after="0"/>
        <w:rPr>
          <w:rFonts w:ascii="Arial" w:hAnsi="Arial" w:cs="Arial"/>
          <w:sz w:val="20"/>
          <w:szCs w:val="20"/>
        </w:rPr>
      </w:pPr>
      <w:r>
        <w:rPr>
          <w:rFonts w:ascii="Arial" w:hAnsi="Arial" w:cs="Arial"/>
          <w:noProof/>
          <w:sz w:val="20"/>
          <w:szCs w:val="20"/>
          <w:lang w:eastAsia="en-AU"/>
        </w:rPr>
        <w:drawing>
          <wp:inline distT="0" distB="0" distL="0" distR="0">
            <wp:extent cx="5731510" cy="3067050"/>
            <wp:effectExtent l="19050" t="0" r="2540" b="0"/>
            <wp:docPr id="2" name="Picture 1" descr="Augusta Street looking west from Street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a Street looking west from Streetview.JPG"/>
                    <pic:cNvPicPr/>
                  </pic:nvPicPr>
                  <pic:blipFill>
                    <a:blip r:embed="rId10" cstate="print"/>
                    <a:srcRect t="20297"/>
                    <a:stretch>
                      <a:fillRect/>
                    </a:stretch>
                  </pic:blipFill>
                  <pic:spPr>
                    <a:xfrm>
                      <a:off x="0" y="0"/>
                      <a:ext cx="5731510" cy="3067050"/>
                    </a:xfrm>
                    <a:prstGeom prst="rect">
                      <a:avLst/>
                    </a:prstGeom>
                  </pic:spPr>
                </pic:pic>
              </a:graphicData>
            </a:graphic>
          </wp:inline>
        </w:drawing>
      </w:r>
    </w:p>
    <w:p w:rsidR="0063787F" w:rsidRPr="0063787F" w:rsidRDefault="0063787F" w:rsidP="0063787F">
      <w:pPr>
        <w:jc w:val="right"/>
        <w:rPr>
          <w:rFonts w:ascii="Arial" w:hAnsi="Arial" w:cs="Arial"/>
          <w:color w:val="BFBFBF" w:themeColor="background1" w:themeShade="BF"/>
          <w:sz w:val="16"/>
          <w:szCs w:val="20"/>
        </w:rPr>
      </w:pPr>
      <w:r w:rsidRPr="0063787F">
        <w:rPr>
          <w:rFonts w:ascii="Arial" w:hAnsi="Arial" w:cs="Arial"/>
          <w:color w:val="BFBFBF" w:themeColor="background1" w:themeShade="BF"/>
          <w:sz w:val="16"/>
          <w:szCs w:val="20"/>
        </w:rPr>
        <w:t>Image from Google Street View</w:t>
      </w:r>
    </w:p>
    <w:p w:rsidR="002F0121" w:rsidRPr="002F0121" w:rsidRDefault="002F0121" w:rsidP="002F0121">
      <w:pPr>
        <w:rPr>
          <w:rFonts w:ascii="Arial" w:hAnsi="Arial" w:cs="Arial"/>
          <w:sz w:val="20"/>
          <w:szCs w:val="20"/>
        </w:rPr>
      </w:pPr>
      <w:r w:rsidRPr="002F0121">
        <w:rPr>
          <w:rFonts w:ascii="Arial" w:hAnsi="Arial" w:cs="Arial"/>
          <w:sz w:val="20"/>
          <w:szCs w:val="20"/>
        </w:rPr>
        <w:t xml:space="preserve">This is not the most beautiful street in Adelaide, the most central, or the easiest to live in.  It doesn’t have the nicest houses.  The residents are not the most famous, richest or friendliest.  It’s not ideal for every household type.  </w:t>
      </w:r>
    </w:p>
    <w:p w:rsidR="002F0121" w:rsidRPr="002F0121" w:rsidRDefault="002F0121" w:rsidP="002F0121">
      <w:pPr>
        <w:rPr>
          <w:rFonts w:ascii="Arial" w:hAnsi="Arial" w:cs="Arial"/>
          <w:sz w:val="20"/>
          <w:szCs w:val="20"/>
        </w:rPr>
      </w:pPr>
      <w:r w:rsidRPr="002F0121">
        <w:rPr>
          <w:rFonts w:ascii="Arial" w:hAnsi="Arial" w:cs="Arial"/>
          <w:sz w:val="20"/>
          <w:szCs w:val="20"/>
        </w:rPr>
        <w:t>Augusta Street, however, is a great all-rounder.  It provides a wide range of housing choice, in a location where the daily necessities are just a stroll away.  Great places to eat, exercise, relax and play in are also just a stroll away.  A short tram or car ride takes you to the city centre.</w:t>
      </w:r>
      <w:r>
        <w:rPr>
          <w:rFonts w:ascii="Arial" w:hAnsi="Arial" w:cs="Arial"/>
          <w:sz w:val="20"/>
          <w:szCs w:val="20"/>
        </w:rPr>
        <w:t xml:space="preserve">  </w:t>
      </w:r>
    </w:p>
    <w:p w:rsidR="002F0121" w:rsidRPr="002F0121" w:rsidRDefault="002F0121" w:rsidP="002F0121">
      <w:pPr>
        <w:rPr>
          <w:rFonts w:ascii="Arial" w:hAnsi="Arial" w:cs="Arial"/>
          <w:sz w:val="20"/>
          <w:szCs w:val="20"/>
        </w:rPr>
      </w:pPr>
      <w:r w:rsidRPr="002F0121">
        <w:rPr>
          <w:rFonts w:ascii="Arial" w:hAnsi="Arial" w:cs="Arial"/>
          <w:sz w:val="20"/>
          <w:szCs w:val="20"/>
        </w:rPr>
        <w:t>As a stimulating setting for every stage of life, give me Augusta Street, Glenelg.</w:t>
      </w:r>
    </w:p>
    <w:sectPr w:rsidR="002F0121" w:rsidRPr="002F0121" w:rsidSect="00111B6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74C" w:rsidRDefault="0077174C" w:rsidP="003831E3">
      <w:pPr>
        <w:spacing w:after="0" w:line="240" w:lineRule="auto"/>
      </w:pPr>
      <w:r>
        <w:separator/>
      </w:r>
    </w:p>
  </w:endnote>
  <w:endnote w:type="continuationSeparator" w:id="0">
    <w:p w:rsidR="0077174C" w:rsidRDefault="0077174C" w:rsidP="00383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ydian">
    <w:panose1 w:val="020B0602060201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E3" w:rsidRPr="00696880" w:rsidRDefault="003831E3">
    <w:pPr>
      <w:pStyle w:val="Footer"/>
      <w:rPr>
        <w:rFonts w:ascii="Lydian" w:hAnsi="Lydian"/>
        <w:b/>
        <w:color w:val="96961E"/>
        <w:sz w:val="28"/>
      </w:rPr>
    </w:pPr>
    <w:r w:rsidRPr="00696880">
      <w:rPr>
        <w:rFonts w:ascii="Lydian" w:hAnsi="Lydian"/>
        <w:b/>
        <w:color w:val="96961E"/>
        <w:sz w:val="28"/>
      </w:rPr>
      <w:t>www.alexanderurbanism.com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74C" w:rsidRDefault="0077174C" w:rsidP="003831E3">
      <w:pPr>
        <w:spacing w:after="0" w:line="240" w:lineRule="auto"/>
      </w:pPr>
      <w:r>
        <w:separator/>
      </w:r>
    </w:p>
  </w:footnote>
  <w:footnote w:type="continuationSeparator" w:id="0">
    <w:p w:rsidR="0077174C" w:rsidRDefault="0077174C" w:rsidP="003831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A37" w:rsidRPr="00696880" w:rsidRDefault="002F0121" w:rsidP="00360A37">
    <w:pPr>
      <w:rPr>
        <w:rFonts w:ascii="Lydian" w:hAnsi="Lydian" w:cs="Arial"/>
        <w:b/>
        <w:color w:val="96961E"/>
        <w:sz w:val="28"/>
        <w:szCs w:val="20"/>
      </w:rPr>
    </w:pPr>
    <w:r>
      <w:rPr>
        <w:rFonts w:ascii="Lydian" w:hAnsi="Lydian" w:cs="Arial"/>
        <w:b/>
        <w:color w:val="96961E"/>
        <w:sz w:val="28"/>
        <w:szCs w:val="20"/>
      </w:rPr>
      <w:t>Augusta Street, Glenelg</w:t>
    </w:r>
  </w:p>
  <w:p w:rsidR="003831E3" w:rsidRPr="00360A37" w:rsidRDefault="003831E3" w:rsidP="00360A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787F"/>
    <w:rsid w:val="00014012"/>
    <w:rsid w:val="00026867"/>
    <w:rsid w:val="0005420A"/>
    <w:rsid w:val="00111B61"/>
    <w:rsid w:val="00124F0F"/>
    <w:rsid w:val="00167080"/>
    <w:rsid w:val="001D5BFA"/>
    <w:rsid w:val="00265A14"/>
    <w:rsid w:val="002F0121"/>
    <w:rsid w:val="00300E09"/>
    <w:rsid w:val="00360A37"/>
    <w:rsid w:val="00371462"/>
    <w:rsid w:val="003831E3"/>
    <w:rsid w:val="003B3231"/>
    <w:rsid w:val="004B5B92"/>
    <w:rsid w:val="00547720"/>
    <w:rsid w:val="0063787F"/>
    <w:rsid w:val="00696880"/>
    <w:rsid w:val="006E5827"/>
    <w:rsid w:val="0077174C"/>
    <w:rsid w:val="007E3EED"/>
    <w:rsid w:val="00911697"/>
    <w:rsid w:val="00941B94"/>
    <w:rsid w:val="00AF14BC"/>
    <w:rsid w:val="00BE0722"/>
    <w:rsid w:val="00C35170"/>
    <w:rsid w:val="00D87449"/>
    <w:rsid w:val="00EF1253"/>
    <w:rsid w:val="00F13B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012"/>
    <w:rPr>
      <w:rFonts w:ascii="Tahoma" w:hAnsi="Tahoma" w:cs="Tahoma"/>
      <w:sz w:val="16"/>
      <w:szCs w:val="16"/>
    </w:rPr>
  </w:style>
  <w:style w:type="paragraph" w:styleId="Header">
    <w:name w:val="header"/>
    <w:basedOn w:val="Normal"/>
    <w:link w:val="HeaderChar"/>
    <w:uiPriority w:val="99"/>
    <w:semiHidden/>
    <w:unhideWhenUsed/>
    <w:rsid w:val="003831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31E3"/>
  </w:style>
  <w:style w:type="paragraph" w:styleId="Footer">
    <w:name w:val="footer"/>
    <w:basedOn w:val="Normal"/>
    <w:link w:val="FooterChar"/>
    <w:uiPriority w:val="99"/>
    <w:semiHidden/>
    <w:unhideWhenUsed/>
    <w:rsid w:val="003831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831E3"/>
  </w:style>
  <w:style w:type="paragraph" w:styleId="EndnoteText">
    <w:name w:val="endnote text"/>
    <w:basedOn w:val="Normal"/>
    <w:link w:val="EndnoteTextChar"/>
    <w:uiPriority w:val="99"/>
    <w:semiHidden/>
    <w:unhideWhenUsed/>
    <w:rsid w:val="003714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1462"/>
    <w:rPr>
      <w:sz w:val="20"/>
      <w:szCs w:val="20"/>
    </w:rPr>
  </w:style>
  <w:style w:type="character" w:styleId="EndnoteReference">
    <w:name w:val="endnote reference"/>
    <w:basedOn w:val="DefaultParagraphFont"/>
    <w:uiPriority w:val="99"/>
    <w:semiHidden/>
    <w:unhideWhenUsed/>
    <w:rsid w:val="00371462"/>
    <w:rPr>
      <w:vertAlign w:val="superscript"/>
    </w:rPr>
  </w:style>
  <w:style w:type="paragraph" w:styleId="FootnoteText">
    <w:name w:val="footnote text"/>
    <w:basedOn w:val="Normal"/>
    <w:link w:val="FootnoteTextChar"/>
    <w:uiPriority w:val="99"/>
    <w:semiHidden/>
    <w:unhideWhenUsed/>
    <w:rsid w:val="003714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462"/>
    <w:rPr>
      <w:sz w:val="20"/>
      <w:szCs w:val="20"/>
    </w:rPr>
  </w:style>
  <w:style w:type="character" w:styleId="FootnoteReference">
    <w:name w:val="footnote reference"/>
    <w:basedOn w:val="DefaultParagraphFont"/>
    <w:uiPriority w:val="99"/>
    <w:semiHidden/>
    <w:unhideWhenUsed/>
    <w:rsid w:val="00371462"/>
    <w:rPr>
      <w:vertAlign w:val="superscript"/>
    </w:rPr>
  </w:style>
  <w:style w:type="paragraph" w:styleId="NormalWeb">
    <w:name w:val="Normal (Web)"/>
    <w:basedOn w:val="Normal"/>
    <w:uiPriority w:val="99"/>
    <w:unhideWhenUsed/>
    <w:rsid w:val="006E582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Documents\2.%20%20Alexander%20Urbanism\Marketing\Files%20for%20web%20pages\Blank%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203CF-757E-4EC5-8F93-EC45FD24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
  <TotalTime>22</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cp:revision>
  <dcterms:created xsi:type="dcterms:W3CDTF">2013-01-23T23:03:00Z</dcterms:created>
  <dcterms:modified xsi:type="dcterms:W3CDTF">2013-01-23T23:27:00Z</dcterms:modified>
</cp:coreProperties>
</file>